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C099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黑体"/>
          <w:color w:val="000000"/>
          <w:sz w:val="32"/>
          <w:lang w:val="zh-CN"/>
        </w:rPr>
      </w:pPr>
      <w:r>
        <w:rPr>
          <w:rFonts w:hAnsi="Times New Roman" w:eastAsia="黑体"/>
          <w:color w:val="000000"/>
          <w:sz w:val="32"/>
          <w:lang w:val="zh-CN"/>
        </w:rPr>
        <w:t>附件</w:t>
      </w:r>
      <w:r>
        <w:rPr>
          <w:rFonts w:hAnsi="Times New Roman" w:eastAsia="黑体"/>
          <w:color w:val="000000"/>
          <w:sz w:val="32"/>
        </w:rPr>
        <w:t>1</w:t>
      </w:r>
    </w:p>
    <w:p w14:paraId="14E6DA8F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jc w:val="center"/>
        <w:rPr>
          <w:rFonts w:hAnsi="Times New Roman" w:eastAsia="方正小标宋_GBK"/>
          <w:color w:val="000000"/>
          <w:sz w:val="40"/>
          <w:szCs w:val="40"/>
          <w:lang w:val="zh-CN"/>
        </w:rPr>
      </w:pPr>
      <w:r>
        <w:rPr>
          <w:rFonts w:hAnsi="Times New Roman" w:eastAsia="方正小标宋_GBK"/>
          <w:color w:val="000000"/>
          <w:sz w:val="40"/>
          <w:szCs w:val="40"/>
          <w:lang w:val="zh-CN"/>
        </w:rPr>
        <w:t>供应商基本情况表</w:t>
      </w:r>
    </w:p>
    <w:tbl>
      <w:tblPr>
        <w:tblStyle w:val="3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031"/>
        <w:gridCol w:w="2089"/>
        <w:gridCol w:w="1581"/>
        <w:gridCol w:w="2372"/>
      </w:tblGrid>
      <w:tr w14:paraId="0CC6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A988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730D0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7346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6B9B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D3C9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EA26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7B7E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04E0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8D19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2C48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2D43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FC61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341C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39D7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5A6F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EE24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EECC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8ED2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9CAB8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7436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539A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授权代表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A555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65E6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C722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3AE2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4D56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D625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F26C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D70A">
            <w:pPr>
              <w:shd w:val="clear" w:color="auto" w:fill="FFFFFF"/>
              <w:spacing w:line="276" w:lineRule="auto"/>
              <w:ind w:firstLine="114" w:firstLineChars="50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员工总人数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3A33">
            <w:pPr>
              <w:shd w:val="clear" w:color="auto" w:fill="FFFFFF"/>
              <w:spacing w:line="276" w:lineRule="auto"/>
              <w:ind w:firstLine="114" w:firstLineChars="50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3E93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665A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统一社会信用代码（或事业单位法人证书编号）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A8F5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9F78F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注册资金或开办资金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8FBE">
            <w:pPr>
              <w:shd w:val="clear" w:color="auto" w:fill="FFFFFF"/>
              <w:spacing w:line="276" w:lineRule="auto"/>
              <w:ind w:firstLine="114" w:firstLineChars="50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1BF2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6777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7DAB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F6FE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0F3F">
            <w:pPr>
              <w:shd w:val="clear" w:color="auto" w:fill="FFFFFF"/>
              <w:spacing w:line="276" w:lineRule="auto"/>
              <w:ind w:firstLine="114" w:firstLineChars="50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61CB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59FA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70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E493">
            <w:pPr>
              <w:spacing w:line="276" w:lineRule="auto"/>
              <w:ind w:firstLine="456" w:firstLineChars="200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14:paraId="75E5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A651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C115">
            <w:pPr>
              <w:shd w:val="clear" w:color="auto" w:fill="FFFFFF"/>
              <w:spacing w:line="276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</w:tbl>
    <w:p w14:paraId="67C74A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3629B"/>
    <w:rsid w:val="6D53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hAnsi="Calibri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2026-01-16T09:11:00Z</dcterms:created>
  <dc:creator>卑微小虎崽</dc:creator>
  <cp:lastModifiedBy>卑微小虎崽</cp:lastModifiedBy>
  <dcterms:modified xsi:type="dcterms:W3CDTF">2026-01-16T09:11:53Z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34516605694E4EA386931C20561F67FE_11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