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before="156" w:beforeLines="50" w:after="156" w:afterLines="50" w:line="420" w:lineRule="exact"/>
        <w:jc w:val="center"/>
        <w:rPr>
          <w:rFonts w:hint="eastAsia" w:ascii="方正小标宋简体" w:hAnsi="仿宋" w:eastAsia="方正小标宋简体" w:cs="仿宋"/>
          <w:bCs/>
          <w:sz w:val="44"/>
          <w:szCs w:val="44"/>
        </w:rPr>
      </w:pPr>
      <w:bookmarkStart w:id="0" w:name="PaperTitle"/>
      <w:bookmarkStart w:id="7" w:name="_GoBack"/>
      <w:bookmarkEnd w:id="7"/>
      <w:r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>医技专业（医疗类）技术人才晋升高级职称工作量要求</w:t>
      </w:r>
      <w:bookmarkEnd w:id="0"/>
    </w:p>
    <w:p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id="1" w:name="RealName"/>
      <w:r>
        <w:rPr>
          <w:rFonts w:hint="eastAsia" w:ascii="宋体" w:hAnsi="宋体"/>
          <w:bCs/>
          <w:sz w:val="24"/>
        </w:rPr>
        <w:t xml:space="preserve">老桂红                  </w:t>
      </w:r>
      <w:bookmarkEnd w:id="1"/>
      <w:r>
        <w:rPr>
          <w:rFonts w:hint="eastAsia" w:eastAsia="仿宋_GB2312"/>
          <w:bCs/>
          <w:sz w:val="30"/>
          <w:szCs w:val="30"/>
        </w:rPr>
        <w:t xml:space="preserve"> 所在科室：</w:t>
      </w:r>
      <w:bookmarkStart w:id="2" w:name="Department"/>
      <w:r>
        <w:rPr>
          <w:rFonts w:hint="eastAsia" w:ascii="宋体" w:hAnsi="宋体"/>
          <w:bCs/>
          <w:sz w:val="24"/>
        </w:rPr>
        <w:t>医学影像中心</w:t>
      </w:r>
      <w:bookmarkEnd w:id="2"/>
    </w:p>
    <w:p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申报职称：</w:t>
      </w:r>
      <w:bookmarkStart w:id="3" w:name="DeclareQualification"/>
      <w:r>
        <w:rPr>
          <w:rFonts w:hint="eastAsia" w:ascii="宋体" w:hAnsi="宋体"/>
          <w:bCs/>
          <w:sz w:val="24"/>
        </w:rPr>
        <w:t xml:space="preserve">副主任医师           </w:t>
      </w:r>
      <w:bookmarkEnd w:id="3"/>
      <w:r>
        <w:rPr>
          <w:rFonts w:hint="eastAsia" w:eastAsia="仿宋_GB2312"/>
          <w:bCs/>
          <w:sz w:val="30"/>
          <w:szCs w:val="30"/>
        </w:rPr>
        <w:t xml:space="preserve"> 申报专业：</w:t>
      </w:r>
      <w:bookmarkStart w:id="4" w:name="DeclareSpeciality"/>
      <w:r>
        <w:rPr>
          <w:rFonts w:hint="eastAsia" w:ascii="宋体" w:hAnsi="宋体"/>
          <w:bCs/>
          <w:sz w:val="24"/>
        </w:rPr>
        <w:t>放射医学</w:t>
      </w:r>
      <w:bookmarkEnd w:id="4"/>
    </w:p>
    <w:p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是否专职从事医院感染预防与控制工作人员：</w:t>
      </w:r>
      <w:bookmarkStart w:id="5" w:name="PreventionAndControlOfHospitalInfection"/>
      <w:r>
        <w:rPr>
          <w:rFonts w:hint="eastAsia" w:eastAsia="仿宋_GB2312"/>
          <w:bCs/>
          <w:sz w:val="30"/>
          <w:szCs w:val="30"/>
        </w:rPr>
        <w:t>否</w:t>
      </w:r>
      <w:bookmarkEnd w:id="5"/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相关属性：</w:t>
      </w:r>
      <w:bookmarkStart w:id="6" w:name="PersonProperties"/>
      <w:r>
        <w:rPr>
          <w:rFonts w:hint="eastAsia" w:ascii="宋体" w:hAnsi="宋体"/>
          <w:bCs/>
          <w:sz w:val="24"/>
        </w:rPr>
        <w:t>无病房</w:t>
      </w:r>
      <w:bookmarkEnd w:id="6"/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63"/>
        <w:gridCol w:w="2078"/>
        <w:gridCol w:w="750"/>
        <w:gridCol w:w="468"/>
        <w:gridCol w:w="1013"/>
        <w:gridCol w:w="937"/>
        <w:gridCol w:w="24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类别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评价项目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数值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单位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晋升副主任医师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晋升主任医师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专业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医技专业（医疗类）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参与诊疗患者人数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人次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1500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1000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临床营养、临床医学检验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人次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1000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高压氧医学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门诊工作量（有病房）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单元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400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500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核医学（治疗方向）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单元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400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肿瘤放射治疗学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单元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放射医学（介入方向）、超声医学（介入方向）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出院（含转出）人数（参与或作为治疗组组长）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人次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1000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1000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肿瘤放射治疗学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人次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1000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放射医学（介入方向）、超声医学（介入方向）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手术例次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人次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400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500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放射医学（介入方向）、超声医学（介入方向）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门诊工作量（无病房）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单元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400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核医学（治疗方向）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单元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1000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1000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肿瘤放射治疗学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放射治疗计划人次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人次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1000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肿瘤放射治疗学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出院人次（有病房）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人次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250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核医学（治疗方向）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核素治疗人次（有病房）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人次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1000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1500</w:t>
            </w: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核素治疗人次（无病房）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人次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1200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1500</w:t>
            </w: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签发检查报告份数（无病房）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份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3000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3500</w:t>
            </w: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签发检查报告份数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份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7500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5000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临床医学检验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37002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份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5000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5000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放射医学、超声医学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份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4000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4000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病理学、心电学、神经电生理（脑电图）学、功能检查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份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2500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3000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核医学（诊断方向）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05" w:beforeAutospacing="0" w:after="105" w:afterAutospacing="0" w:line="315" w:lineRule="atLeast"/>
        <w:ind w:left="0" w:right="0"/>
        <w:jc w:val="left"/>
      </w:pPr>
      <w:r>
        <w:rPr>
          <w:rFonts w:ascii="宋体" w:hAnsi="宋体" w:eastAsia="宋体" w:cs="宋体"/>
          <w:kern w:val="0"/>
          <w:sz w:val="24"/>
          <w:szCs w:val="24"/>
          <w:bdr w:val="none" w:color="auto" w:sz="0" w:space="0"/>
          <w:lang w:val="en-US" w:eastAsia="zh-CN" w:bidi="ar"/>
        </w:rPr>
        <w:t xml:space="preserve">备注：《工作量表》须与《工作量实绩表》的相关数据保持一致。 </w:t>
      </w:r>
    </w:p>
    <w:sectPr>
      <w:pgSz w:w="11906" w:h="16838"/>
      <w:pgMar w:top="1440" w:right="1588" w:bottom="1134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TVY0qLRSFMr1NcK4hCq9wP0YInDB7Y5aVMEDFvKWiH+EkqyjzGBW8INSUEH6IQEBDPge+YF433PJMCbiXRnGBA==" w:salt="0wLHi/LYT5NJ+gFj49lxEw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928D5"/>
    <w:rsid w:val="002A160C"/>
    <w:rsid w:val="003379F5"/>
    <w:rsid w:val="00351880"/>
    <w:rsid w:val="003949F1"/>
    <w:rsid w:val="003A5F71"/>
    <w:rsid w:val="003C5111"/>
    <w:rsid w:val="00464021"/>
    <w:rsid w:val="004C2197"/>
    <w:rsid w:val="005B50A7"/>
    <w:rsid w:val="0060341E"/>
    <w:rsid w:val="00655023"/>
    <w:rsid w:val="00687112"/>
    <w:rsid w:val="00692F96"/>
    <w:rsid w:val="006A6C83"/>
    <w:rsid w:val="007A0DFE"/>
    <w:rsid w:val="007B2AFA"/>
    <w:rsid w:val="007B432B"/>
    <w:rsid w:val="007D6A47"/>
    <w:rsid w:val="007E1C7B"/>
    <w:rsid w:val="007E2818"/>
    <w:rsid w:val="007E38F1"/>
    <w:rsid w:val="007E470D"/>
    <w:rsid w:val="00835027"/>
    <w:rsid w:val="008E6228"/>
    <w:rsid w:val="009060A4"/>
    <w:rsid w:val="009312A4"/>
    <w:rsid w:val="009B0494"/>
    <w:rsid w:val="009B69E9"/>
    <w:rsid w:val="00A30A5D"/>
    <w:rsid w:val="00A314AA"/>
    <w:rsid w:val="00A42ED3"/>
    <w:rsid w:val="00A73DBE"/>
    <w:rsid w:val="00A904F4"/>
    <w:rsid w:val="00A9172F"/>
    <w:rsid w:val="00AF1D5D"/>
    <w:rsid w:val="00AF3D93"/>
    <w:rsid w:val="00B13614"/>
    <w:rsid w:val="00B829D4"/>
    <w:rsid w:val="00B93FC0"/>
    <w:rsid w:val="00BF41BC"/>
    <w:rsid w:val="00BF5D34"/>
    <w:rsid w:val="00C53752"/>
    <w:rsid w:val="00C6091F"/>
    <w:rsid w:val="00CA613E"/>
    <w:rsid w:val="00CD5EA8"/>
    <w:rsid w:val="00CE6A0B"/>
    <w:rsid w:val="00D36005"/>
    <w:rsid w:val="00DF2C2F"/>
    <w:rsid w:val="00E04AE5"/>
    <w:rsid w:val="00E2561F"/>
    <w:rsid w:val="00EC7C81"/>
    <w:rsid w:val="00EF2E37"/>
    <w:rsid w:val="00F010D1"/>
    <w:rsid w:val="00F145A5"/>
    <w:rsid w:val="00F216CB"/>
    <w:rsid w:val="09F05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字符"/>
    <w:link w:val="2"/>
    <w:uiPriority w:val="0"/>
    <w:rPr>
      <w:rFonts w:ascii="Times New Roman" w:hAnsi="Times New Roman"/>
      <w:kern w:val="2"/>
      <w:sz w:val="18"/>
      <w:szCs w:val="18"/>
    </w:rPr>
  </w:style>
  <w:style w:type="character" w:customStyle="1" w:styleId="7">
    <w:name w:val="页眉 字符"/>
    <w:link w:val="3"/>
    <w:uiPriority w:val="0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16</Words>
  <Characters>94</Characters>
  <Lines>1</Lines>
  <Paragraphs>1</Paragraphs>
  <TotalTime>107</TotalTime>
  <ScaleCrop>false</ScaleCrop>
  <LinksUpToDate>false</LinksUpToDate>
  <CharactersWithSpaces>109</CharactersWithSpaces>
  <Application>WPS Office_11.8.2.11019_F1E327BC-269C-435d-A152-05C5408002CA</Application>
  <DocSecurity>8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2017-08-01T09:30:00Z</dcterms:created>
  <dc:creator>人事科</dc:creator>
  <cp:lastModifiedBy>人事科</cp:lastModifiedBy>
  <cp:lastPrinted>2015-08-11T07:49:00Z</cp:lastPrinted>
  <dcterms:modified xsi:type="dcterms:W3CDTF">2026-03-18T09:03:43Z</dcterms:modified>
  <dc:title>专业技术工作实例表</dc:title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6C182C1912E44B5499F067E84D2E4FA9</vt:lpwstr>
  </property>
</Properties>
</file>