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877F7">
      <w:pPr>
        <w:pStyle w:val="7"/>
      </w:pPr>
      <w:r>
        <w:t>附件2</w:t>
      </w:r>
    </w:p>
    <w:p w14:paraId="67C2A652">
      <w:pPr>
        <w:pStyle w:val="3"/>
        <w:bidi w:val="0"/>
      </w:pPr>
    </w:p>
    <w:p w14:paraId="659F0815">
      <w:pPr>
        <w:pStyle w:val="4"/>
      </w:pPr>
      <w:r>
        <w:t>法定代表人授权委托书</w:t>
      </w:r>
    </w:p>
    <w:p w14:paraId="7DA9CA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Chars="0"/>
        <w:jc w:val="center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</w:p>
    <w:p w14:paraId="3980F70F">
      <w:pPr>
        <w:pStyle w:val="8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广东省第一荣军优抚医院：</w:t>
      </w:r>
    </w:p>
    <w:p w14:paraId="25A202AC">
      <w:pPr>
        <w:pStyle w:val="3"/>
        <w:widowControl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</w:rPr>
        <w:t>我以</w:t>
      </w:r>
      <w:r>
        <w:rPr>
          <w:rFonts w:ascii="Times New Roman" w:hAnsi="Times New Roman" w:eastAsia="仿宋_GB2312" w:cs="仿宋_GB2312"/>
          <w:color w:val="auto"/>
          <w:sz w:val="32"/>
          <w:szCs w:val="32"/>
          <w:u w:val="single"/>
        </w:rPr>
        <w:t xml:space="preserve">    （供应商全称）    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法定代表人的身份授权</w:t>
      </w:r>
      <w:r>
        <w:rPr>
          <w:rFonts w:ascii="Times New Roman" w:hAnsi="Times New Roman" w:eastAsia="仿宋_GB2312" w:cs="仿宋_GB2312"/>
          <w:color w:val="auto"/>
          <w:sz w:val="32"/>
          <w:szCs w:val="32"/>
          <w:u w:val="single"/>
        </w:rPr>
        <w:t>（全权代表姓名）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，为我单位的全权代表，参加贵单位组织的（项目名称：</w:t>
      </w:r>
      <w:r>
        <w:rPr>
          <w:rFonts w:ascii="Times New Roman" w:hAnsi="Times New Roman" w:eastAsia="仿宋_GB2312" w:cs="仿宋_GB2312"/>
          <w:b/>
          <w:i w:val="0"/>
          <w:color w:val="000000"/>
          <w:sz w:val="32"/>
          <w:szCs w:val="32"/>
        </w:rPr>
        <w:t>广东省第一荣军优抚医院智能化窗帘及隔帘采购项目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）的前期市场调研，签署本项目相关文件并全权处理相关活动中的一切事宜</w:t>
      </w:r>
      <w:r>
        <w:rPr>
          <w:rFonts w:ascii="Times New Roman" w:hAnsi="Times New Roman" w:eastAsia="仿宋_GB2312" w:cs="仿宋_GB2312"/>
          <w:color w:val="auto"/>
          <w:spacing w:val="1"/>
          <w:sz w:val="32"/>
          <w:szCs w:val="32"/>
        </w:rPr>
        <w:t>。我单位承认全权代表做出的与本项目论证活动有关的全</w:t>
      </w:r>
      <w:r>
        <w:rPr>
          <w:rFonts w:ascii="Times New Roman" w:hAnsi="Times New Roman" w:eastAsia="仿宋_GB2312" w:cs="仿宋_GB2312"/>
          <w:color w:val="auto"/>
          <w:spacing w:val="-6"/>
          <w:sz w:val="32"/>
          <w:szCs w:val="32"/>
        </w:rPr>
        <w:t>部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行为。</w:t>
      </w:r>
    </w:p>
    <w:p w14:paraId="2E0182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Chars="0" w:firstLine="0" w:firstLineChars="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23971A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Chars="0" w:firstLine="3200" w:firstLineChars="100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供应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商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全称（盖单位公章）：</w:t>
      </w:r>
    </w:p>
    <w:p w14:paraId="201C7E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Chars="0" w:firstLine="3200" w:firstLineChars="100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法定代表人（签字或盖章）：</w:t>
      </w:r>
    </w:p>
    <w:p w14:paraId="7834B9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Chars="0" w:firstLine="3200" w:firstLineChars="100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电话：</w:t>
      </w:r>
    </w:p>
    <w:p w14:paraId="08FC14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Chars="0" w:firstLine="3200" w:firstLineChars="100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</w:rPr>
        <w:t>日期：</w:t>
      </w:r>
    </w:p>
    <w:p w14:paraId="4031CD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774E6"/>
    <w:rsid w:val="237774E6"/>
    <w:rsid w:val="2B7A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7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8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2026-06-02T09:07:00Z</dcterms:created>
  <dc:creator>卑微小虎崽</dc:creator>
  <cp:lastModifiedBy>卑微小虎崽</cp:lastModifiedBy>
  <dcterms:modified xsi:type="dcterms:W3CDTF">2026-06-02T09:07:56Z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B6783B869BBE40F09467AE362CDC0F0D_13</vt:lpwstr>
  </property>
  <property fmtid="{D5CDD505-2E9C-101B-9397-08002B2CF9AE}" pid="4" name="KSOTemplateDocerSaveRecord">
    <vt:lpwstr>eyJoZGlkIjoiMTBiZDkyZDdiNjQ3ODk4YzI4M2RmZDNmYTRiZGJiNjkiLCJ1c2VySWQiOiIxMzQ0MTYwMDk1In0=</vt:lpwstr>
  </property>
</Properties>
</file>